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E0" w:rsidRDefault="00126CC5" w:rsidP="00F952E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Тестовые задания к лекции «</w:t>
      </w:r>
      <w:r w:rsidRPr="00126CC5">
        <w:rPr>
          <w:sz w:val="28"/>
          <w:szCs w:val="28"/>
        </w:rPr>
        <w:t>Морфо – физиологические особенности носа и околоносовых пазух. Особенности у детей</w:t>
      </w:r>
      <w:r>
        <w:rPr>
          <w:sz w:val="28"/>
          <w:szCs w:val="28"/>
        </w:rPr>
        <w:t>…»</w:t>
      </w:r>
    </w:p>
    <w:p w:rsidR="00B15309" w:rsidRDefault="00263FCF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Какую форму имеет наружный нос?</w:t>
      </w:r>
    </w:p>
    <w:p w:rsidR="00263FCF" w:rsidRDefault="00263FCF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каких</w:t>
      </w:r>
      <w:r w:rsidR="00A3196E">
        <w:rPr>
          <w:sz w:val="28"/>
          <w:szCs w:val="28"/>
        </w:rPr>
        <w:t xml:space="preserve"> основных  анатомических образований состоит наружный нос?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кости принимают участие в образовании наружного носа?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хрящи образуют наружный нос?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образованы ноздри?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разделены ноздри?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Имеют ли практическое значение мышцы наружного носа?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Между какими анатомическими образованиями расположена полость носа?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Посредством чего носовая полость сообщается с окружающим пространством?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имеется в преддверии носа?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Каким образованием внутренний нос делится не две половины?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образована носовая перегородка?</w:t>
      </w:r>
    </w:p>
    <w:p w:rsidR="00A3196E" w:rsidRDefault="00A3196E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Всегда ли носовая перегородка располагается строго по средней линии?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Всегда ли обе половины носа одинаковы по объему?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стенки имеет каждая половина носа?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является внутренней стенкой каждой половины носа?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входит в состав наружной стенки  полости носа?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представляют собой верхняя и средняя носовые раковины?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образована верхняя стенка носовой полости?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ограничиваются хоаны?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образовано дно полости носа?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из раковин является самостоятельной костью?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какие носовые ходы делится общий носовой ход каждой половины носа?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расположен нижний носовой ход?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расположен средний носовой ход?</w:t>
      </w:r>
    </w:p>
    <w:p w:rsidR="00084E1C" w:rsidRDefault="00084E1C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Где расположен верхний носовой ход?</w:t>
      </w:r>
    </w:p>
    <w:p w:rsidR="00084E1C" w:rsidRDefault="00F952E0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канал открывается  в нижний носовой ход?</w:t>
      </w:r>
    </w:p>
    <w:p w:rsidR="00F952E0" w:rsidRDefault="00F952E0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открывается в средний носовой ход?</w:t>
      </w:r>
    </w:p>
    <w:p w:rsidR="00F952E0" w:rsidRDefault="00F952E0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открывается в верхний носовой ход?</w:t>
      </w:r>
    </w:p>
    <w:p w:rsidR="00F952E0" w:rsidRDefault="00F952E0" w:rsidP="00263F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Какой эпителий выстилает две нижние трети полости носа?</w:t>
      </w:r>
    </w:p>
    <w:p w:rsidR="00126CC5" w:rsidRDefault="00126CC5" w:rsidP="00126CC5">
      <w:pPr>
        <w:rPr>
          <w:sz w:val="28"/>
          <w:szCs w:val="28"/>
        </w:rPr>
      </w:pPr>
    </w:p>
    <w:p w:rsidR="00126CC5" w:rsidRDefault="00126CC5" w:rsidP="00126CC5">
      <w:pPr>
        <w:rPr>
          <w:sz w:val="28"/>
          <w:szCs w:val="28"/>
        </w:rPr>
      </w:pPr>
    </w:p>
    <w:p w:rsidR="00126CC5" w:rsidRPr="00126CC5" w:rsidRDefault="00126CC5" w:rsidP="00126CC5">
      <w:pPr>
        <w:rPr>
          <w:sz w:val="28"/>
          <w:szCs w:val="28"/>
        </w:rPr>
      </w:pPr>
    </w:p>
    <w:p w:rsidR="00F952E0" w:rsidRDefault="00F952E0" w:rsidP="00F95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Острые и хронические </w:t>
      </w:r>
      <w:proofErr w:type="spellStart"/>
      <w:r>
        <w:rPr>
          <w:sz w:val="28"/>
          <w:szCs w:val="28"/>
        </w:rPr>
        <w:t>син</w:t>
      </w:r>
      <w:r w:rsidR="004C675E">
        <w:rPr>
          <w:sz w:val="28"/>
          <w:szCs w:val="28"/>
        </w:rPr>
        <w:t>с</w:t>
      </w:r>
      <w:r>
        <w:rPr>
          <w:sz w:val="28"/>
          <w:szCs w:val="28"/>
        </w:rPr>
        <w:t>уиты</w:t>
      </w:r>
      <w:proofErr w:type="spellEnd"/>
    </w:p>
    <w:p w:rsidR="00F952E0" w:rsidRDefault="00F952E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существуют пути проникновения инфекции в околоносовые пазухи?</w:t>
      </w:r>
    </w:p>
    <w:p w:rsidR="00F952E0" w:rsidRDefault="00F952E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заболевания полости носа способствуют возникновению воспалительного процесса в его околоносовых пазухах?</w:t>
      </w:r>
    </w:p>
    <w:p w:rsidR="00F952E0" w:rsidRDefault="00F952E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пазуха поражает </w:t>
      </w:r>
      <w:proofErr w:type="gramStart"/>
      <w:r>
        <w:rPr>
          <w:sz w:val="28"/>
          <w:szCs w:val="28"/>
        </w:rPr>
        <w:t>воспалительных</w:t>
      </w:r>
      <w:proofErr w:type="gramEnd"/>
      <w:r>
        <w:rPr>
          <w:sz w:val="28"/>
          <w:szCs w:val="28"/>
        </w:rPr>
        <w:t xml:space="preserve"> процессом наиболее часто?</w:t>
      </w:r>
    </w:p>
    <w:p w:rsidR="00F952E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Воспаление</w:t>
      </w:r>
      <w:proofErr w:type="gramEnd"/>
      <w:r>
        <w:rPr>
          <w:sz w:val="28"/>
          <w:szCs w:val="28"/>
        </w:rPr>
        <w:t xml:space="preserve"> каких придаточных пазух носа встречается наиболее часто в детском возрасте?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распределяются придаточные пазухи носа в порядке частоты их воспаления?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условия способствуют наиболее частому воспалению верхнечелюстной пазухи?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Чаще встречается воспаление одной или одновременно  нескольких околоносовых пазух?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эндогенные факторы способствуют развитию воспаления в околоносовых пазухах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виды микробов встречаются наиболее часто в околоносовых пазухах при воспалении?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методы исследования обычно применяют для диагностики </w:t>
      </w:r>
      <w:proofErr w:type="spellStart"/>
      <w:r>
        <w:rPr>
          <w:sz w:val="28"/>
          <w:szCs w:val="28"/>
        </w:rPr>
        <w:t>син</w:t>
      </w:r>
      <w:r w:rsidR="004C675E">
        <w:rPr>
          <w:sz w:val="28"/>
          <w:szCs w:val="28"/>
        </w:rPr>
        <w:t>с</w:t>
      </w:r>
      <w:r>
        <w:rPr>
          <w:sz w:val="28"/>
          <w:szCs w:val="28"/>
        </w:rPr>
        <w:t>уитов</w:t>
      </w:r>
      <w:proofErr w:type="spellEnd"/>
      <w:r>
        <w:rPr>
          <w:sz w:val="28"/>
          <w:szCs w:val="28"/>
        </w:rPr>
        <w:t>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Какой препарат наиболее часто  используется как контрастное вещество для рентгенографии околоносовых пазух?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жалобы обычно предъявляют больные острым </w:t>
      </w:r>
      <w:proofErr w:type="spellStart"/>
      <w:r>
        <w:rPr>
          <w:sz w:val="28"/>
          <w:szCs w:val="28"/>
        </w:rPr>
        <w:t>син</w:t>
      </w:r>
      <w:r w:rsidR="004C675E">
        <w:rPr>
          <w:sz w:val="28"/>
          <w:szCs w:val="28"/>
        </w:rPr>
        <w:t>с</w:t>
      </w:r>
      <w:r>
        <w:rPr>
          <w:sz w:val="28"/>
          <w:szCs w:val="28"/>
        </w:rPr>
        <w:t>уитом</w:t>
      </w:r>
      <w:proofErr w:type="spellEnd"/>
      <w:r>
        <w:rPr>
          <w:sz w:val="28"/>
          <w:szCs w:val="28"/>
        </w:rPr>
        <w:t xml:space="preserve"> (гайморитом, </w:t>
      </w:r>
      <w:proofErr w:type="spellStart"/>
      <w:r>
        <w:rPr>
          <w:sz w:val="28"/>
          <w:szCs w:val="28"/>
        </w:rPr>
        <w:t>этмоидитом</w:t>
      </w:r>
      <w:proofErr w:type="spellEnd"/>
      <w:r>
        <w:rPr>
          <w:sz w:val="28"/>
          <w:szCs w:val="28"/>
        </w:rPr>
        <w:t>, фронтитом)?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основные жалобы больных хроническим воспалением придаточных пазух носа?</w:t>
      </w:r>
    </w:p>
    <w:p w:rsidR="00AC2010" w:rsidRDefault="00AC2010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Каковы основные риноскопические данные при остром воспалении лобной, гайморовой пазухи или решетчатого лабиринта?</w:t>
      </w:r>
    </w:p>
    <w:p w:rsidR="00AC2010" w:rsidRDefault="00A51B41" w:rsidP="00F952E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различают формы хронического гайморита по клинической классификации </w:t>
      </w:r>
      <w:proofErr w:type="spellStart"/>
      <w:r>
        <w:rPr>
          <w:sz w:val="28"/>
          <w:szCs w:val="28"/>
        </w:rPr>
        <w:t>Б.С.Преображенского</w:t>
      </w:r>
      <w:proofErr w:type="spellEnd"/>
      <w:r>
        <w:rPr>
          <w:sz w:val="28"/>
          <w:szCs w:val="28"/>
        </w:rPr>
        <w:t>?</w:t>
      </w:r>
    </w:p>
    <w:p w:rsidR="00AC2010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 какими заболеваниями наиболее часто приходится дифференцировать воспалительные заболевания придаточных пазух носа?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Каковы основные особенности </w:t>
      </w:r>
      <w:proofErr w:type="spellStart"/>
      <w:r>
        <w:rPr>
          <w:sz w:val="28"/>
          <w:szCs w:val="28"/>
        </w:rPr>
        <w:t>одонтогенного</w:t>
      </w:r>
      <w:proofErr w:type="spellEnd"/>
      <w:r>
        <w:rPr>
          <w:sz w:val="28"/>
          <w:szCs w:val="28"/>
        </w:rPr>
        <w:t xml:space="preserve"> гайморита?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встречаются осложнения </w:t>
      </w:r>
      <w:proofErr w:type="spellStart"/>
      <w:r>
        <w:rPr>
          <w:sz w:val="28"/>
          <w:szCs w:val="28"/>
        </w:rPr>
        <w:t>син</w:t>
      </w:r>
      <w:r w:rsidR="004C675E">
        <w:rPr>
          <w:sz w:val="28"/>
          <w:szCs w:val="28"/>
        </w:rPr>
        <w:t>с</w:t>
      </w:r>
      <w:r>
        <w:rPr>
          <w:sz w:val="28"/>
          <w:szCs w:val="28"/>
        </w:rPr>
        <w:t>уитов</w:t>
      </w:r>
      <w:proofErr w:type="spellEnd"/>
      <w:r>
        <w:rPr>
          <w:sz w:val="28"/>
          <w:szCs w:val="28"/>
        </w:rPr>
        <w:t xml:space="preserve"> со стороны пограничных органов?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встречаются осложнения </w:t>
      </w:r>
      <w:proofErr w:type="spellStart"/>
      <w:r>
        <w:rPr>
          <w:sz w:val="28"/>
          <w:szCs w:val="28"/>
        </w:rPr>
        <w:t>син</w:t>
      </w:r>
      <w:r w:rsidR="004C675E">
        <w:rPr>
          <w:sz w:val="28"/>
          <w:szCs w:val="28"/>
        </w:rPr>
        <w:t>с</w:t>
      </w:r>
      <w:r>
        <w:rPr>
          <w:sz w:val="28"/>
          <w:szCs w:val="28"/>
        </w:rPr>
        <w:t>уитов</w:t>
      </w:r>
      <w:proofErr w:type="spellEnd"/>
      <w:r>
        <w:rPr>
          <w:sz w:val="28"/>
          <w:szCs w:val="28"/>
        </w:rPr>
        <w:t xml:space="preserve"> со стороны внутренних органов?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proofErr w:type="spellStart"/>
      <w:r>
        <w:rPr>
          <w:sz w:val="28"/>
          <w:szCs w:val="28"/>
        </w:rPr>
        <w:t>физиопроцедуры</w:t>
      </w:r>
      <w:proofErr w:type="spellEnd"/>
      <w:r>
        <w:rPr>
          <w:sz w:val="28"/>
          <w:szCs w:val="28"/>
        </w:rPr>
        <w:t xml:space="preserve"> применяются для лечения воспаления околоносовых пазух?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лекарственные вещества вводят в верхнечелюстную пазуху с целью лечения?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каких случаях получается «неудавшаяся» пункция верхнечелюстной пазухи?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встречаются осложнения при пункции верхнечелюстной пазухи?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в среднем рационально делать пункцию при </w:t>
      </w:r>
      <w:r w:rsidR="009B52BF">
        <w:rPr>
          <w:sz w:val="28"/>
          <w:szCs w:val="28"/>
        </w:rPr>
        <w:t>л</w:t>
      </w:r>
      <w:r>
        <w:rPr>
          <w:sz w:val="28"/>
          <w:szCs w:val="28"/>
        </w:rPr>
        <w:t>ечении гайморита?</w:t>
      </w:r>
    </w:p>
    <w:p w:rsidR="00A51B41" w:rsidRDefault="00A51B41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формы гайморитов обычно подлежат </w:t>
      </w:r>
      <w:r w:rsidR="009B52BF">
        <w:rPr>
          <w:sz w:val="28"/>
          <w:szCs w:val="28"/>
        </w:rPr>
        <w:t>консервативному лечению?</w:t>
      </w:r>
    </w:p>
    <w:p w:rsidR="009B52BF" w:rsidRDefault="009B52BF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Какие формы гайморитов подлежат хирургическому лечению?</w:t>
      </w:r>
    </w:p>
    <w:p w:rsidR="009B52BF" w:rsidRDefault="009B52BF" w:rsidP="00A51B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Какая наиболее частая локализация полипов в носу?</w:t>
      </w:r>
    </w:p>
    <w:p w:rsidR="00CE2C56" w:rsidRDefault="00CE2C56" w:rsidP="00CE2C56">
      <w:pPr>
        <w:rPr>
          <w:sz w:val="28"/>
          <w:szCs w:val="28"/>
        </w:rPr>
      </w:pPr>
    </w:p>
    <w:p w:rsidR="00CE2C56" w:rsidRDefault="00CE2C56" w:rsidP="00126C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126CC5">
        <w:rPr>
          <w:sz w:val="28"/>
          <w:szCs w:val="28"/>
        </w:rPr>
        <w:t xml:space="preserve"> на тесты к лекции «</w:t>
      </w:r>
      <w:r w:rsidR="00126CC5" w:rsidRPr="00126CC5">
        <w:rPr>
          <w:sz w:val="28"/>
          <w:szCs w:val="28"/>
        </w:rPr>
        <w:t>Морфо – физиологические особенности носа и околоносовых пазух. Особенности у детей</w:t>
      </w:r>
      <w:r w:rsidR="00126CC5">
        <w:rPr>
          <w:sz w:val="28"/>
          <w:szCs w:val="28"/>
        </w:rPr>
        <w:t>»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Форму трехгранной неправильной пирамиды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 корня носа, спинки, скатов, кончика и крыльев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Носовые, лобные отростки верхней челюсти и носовые отростки лобной кости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Треугольный</w:t>
      </w:r>
      <w:proofErr w:type="gramEnd"/>
      <w:r>
        <w:rPr>
          <w:sz w:val="28"/>
          <w:szCs w:val="28"/>
        </w:rPr>
        <w:t xml:space="preserve">, большие и малые крыловидные и добавочные 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Свободным краем крыльев носа и носовой перегородкой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Подвижной частью носовой перегородки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Между передней третью основания черепа, глазницами и ротовой полостью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Посредством ноздрей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Волосы и сальные железы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Носовой перегородкой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Перпендикулярной пластинкой решетчатой кости, сошником и четырехугольным хрящом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всегда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Не всегда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Медиальную, наружную, верхнюю и нижнюю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Носовая перегородка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Носовые кости, медиальная поверхность тела и лобный отросток верхней челюсти, слезные и решетчатые кости, перпендикулярная пластинка небной кости и внутренняя пластинка крыловидного отростка основной кости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Это отростки решетчатого лабиринта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Ситовидной пластинкой решетчатой кости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Задним краем сошника, внутренней пластинкой крыловидного отростка и телом основной кости, задним краем горизонтальной пластинки небной кости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Горизонтальным отростком верхней челюсти и горизонтальным отростком небной кости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Нижняя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нижний, средний и верхний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Между дном полости носа и нижней носовой раковины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Между нижней и средней носовыми раковинами 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Между средней и верхней носовыми раковинами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Слезноносовой</w:t>
      </w:r>
      <w:proofErr w:type="spellEnd"/>
      <w:r>
        <w:rPr>
          <w:sz w:val="28"/>
          <w:szCs w:val="28"/>
        </w:rPr>
        <w:t>, в передней части носового прохода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Отверстия верхнечелюстной, лобной пазух, передних и средних клеток решетчатого лабиринта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Отверстия задних клеток решетчатого лабиринта и основной пазухи</w:t>
      </w:r>
    </w:p>
    <w:p w:rsidR="00126CC5" w:rsidRDefault="00126CC5" w:rsidP="00126CC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Многослойный мерцательный цилиндрический эпителий</w:t>
      </w:r>
    </w:p>
    <w:p w:rsidR="00126CC5" w:rsidRDefault="00126CC5" w:rsidP="00126CC5">
      <w:pPr>
        <w:jc w:val="center"/>
        <w:rPr>
          <w:sz w:val="28"/>
          <w:szCs w:val="28"/>
        </w:rPr>
      </w:pPr>
    </w:p>
    <w:p w:rsidR="00126CC5" w:rsidRDefault="00126CC5" w:rsidP="00126CC5">
      <w:pPr>
        <w:jc w:val="center"/>
        <w:rPr>
          <w:sz w:val="28"/>
          <w:szCs w:val="28"/>
        </w:rPr>
      </w:pPr>
    </w:p>
    <w:p w:rsidR="004C675E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Риногенный</w:t>
      </w:r>
      <w:proofErr w:type="spellEnd"/>
      <w:r>
        <w:rPr>
          <w:sz w:val="28"/>
          <w:szCs w:val="28"/>
        </w:rPr>
        <w:t xml:space="preserve">, гематогенный, травматический и </w:t>
      </w:r>
      <w:proofErr w:type="spellStart"/>
      <w:r>
        <w:rPr>
          <w:sz w:val="28"/>
          <w:szCs w:val="28"/>
        </w:rPr>
        <w:t>одонтогенный</w:t>
      </w:r>
      <w:proofErr w:type="spellEnd"/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Риниты, инородные тела, опухоли, гематомы, абсцессы, искривления носовой перегородки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Верхнечелюстная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Решетчатого лабиринта и верхнечелюстных пазух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Верхнечелюстная</w:t>
      </w:r>
      <w:proofErr w:type="gramEnd"/>
      <w:r>
        <w:rPr>
          <w:sz w:val="28"/>
          <w:szCs w:val="28"/>
        </w:rPr>
        <w:t>, решетчатый лабиринт, лобная и основная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Большой объем пазухи, высокое расположение её выводного отверстия, низкое расположение пазухи по отношению к другим пазухам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близкое анатомическое расположение дна пазухи к коренным зубам верхней челюсти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Нескольких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Аллергизация</w:t>
      </w:r>
      <w:proofErr w:type="spellEnd"/>
      <w:r>
        <w:rPr>
          <w:sz w:val="28"/>
          <w:szCs w:val="28"/>
        </w:rPr>
        <w:t xml:space="preserve"> организма, понижение ее </w:t>
      </w:r>
      <w:r w:rsidR="00AB48E3">
        <w:rPr>
          <w:sz w:val="28"/>
          <w:szCs w:val="28"/>
        </w:rPr>
        <w:t>защитных</w:t>
      </w:r>
      <w:bookmarkStart w:id="0" w:name="_GoBack"/>
      <w:bookmarkEnd w:id="0"/>
      <w:r>
        <w:rPr>
          <w:sz w:val="28"/>
          <w:szCs w:val="28"/>
        </w:rPr>
        <w:t xml:space="preserve"> функций, заболевания внутреннего носа, зубочелюстной системы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Стрептококки, стафилококки, пневмококки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Опрос больного, пальпацию и перкуссию области околоносовых пазух, риноскопию, рентгенографию, диафаноскопию, диагностическую пункцию</w:t>
      </w:r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Иодолипол</w:t>
      </w:r>
      <w:proofErr w:type="spellEnd"/>
    </w:p>
    <w:p w:rsidR="004824AD" w:rsidRDefault="004824A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заложенность и выделения из носа, головную боль, тяжесть в области лица, нарушение обоняния, общего состояния</w:t>
      </w:r>
      <w:r w:rsidR="008414CE">
        <w:rPr>
          <w:sz w:val="28"/>
          <w:szCs w:val="28"/>
        </w:rPr>
        <w:t>, повышение температуры</w:t>
      </w:r>
    </w:p>
    <w:p w:rsidR="008414CE" w:rsidRDefault="008414CE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головную боль, затрудненное носовое дыхание, выделения из носа, нарушение обоняния, общего состояния</w:t>
      </w:r>
    </w:p>
    <w:p w:rsidR="008414CE" w:rsidRDefault="008414CE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Гиперемия, отечность слизистой оболочки носа, наличие патологического </w:t>
      </w:r>
      <w:r w:rsidR="00A74024">
        <w:rPr>
          <w:sz w:val="28"/>
          <w:szCs w:val="28"/>
        </w:rPr>
        <w:t>экссудата</w:t>
      </w:r>
      <w:r>
        <w:rPr>
          <w:sz w:val="28"/>
          <w:szCs w:val="28"/>
        </w:rPr>
        <w:t xml:space="preserve"> в среднем носовом ходе, нарушение носового дыхания</w:t>
      </w:r>
    </w:p>
    <w:p w:rsidR="008414CE" w:rsidRDefault="008414CE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Катаральный, пристеночно-гиперпластический, полипозный, серозный, гнойный, вазомоторный, аллергический, </w:t>
      </w:r>
      <w:proofErr w:type="spellStart"/>
      <w:r>
        <w:rPr>
          <w:sz w:val="28"/>
          <w:szCs w:val="28"/>
        </w:rPr>
        <w:t>холестеатомный</w:t>
      </w:r>
      <w:proofErr w:type="spellEnd"/>
      <w:r>
        <w:rPr>
          <w:sz w:val="28"/>
          <w:szCs w:val="28"/>
        </w:rPr>
        <w:t>, атрофический, смешанный</w:t>
      </w:r>
    </w:p>
    <w:p w:rsidR="008414CE" w:rsidRDefault="008414CE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 ринитами, кистами, опухолями носа и придаточных </w:t>
      </w:r>
      <w:r w:rsidR="00F9489D">
        <w:rPr>
          <w:sz w:val="28"/>
          <w:szCs w:val="28"/>
        </w:rPr>
        <w:t>пазух, невралгией тройничного нерва</w:t>
      </w:r>
    </w:p>
    <w:p w:rsidR="00F9489D" w:rsidRDefault="00F9489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Односторонность поражение, резкий запах гнойного отделяемого из носа, связь гайморита с заболеванием зубов</w:t>
      </w:r>
    </w:p>
    <w:p w:rsidR="00F9489D" w:rsidRDefault="00F9489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Отиты, фарингиты, ангины, ларингиты, воспалительные заболевания глазницы, </w:t>
      </w:r>
      <w:proofErr w:type="spellStart"/>
      <w:r>
        <w:rPr>
          <w:sz w:val="28"/>
          <w:szCs w:val="28"/>
        </w:rPr>
        <w:t>экстрадуральные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субдуральные</w:t>
      </w:r>
      <w:proofErr w:type="spellEnd"/>
      <w:r>
        <w:rPr>
          <w:sz w:val="28"/>
          <w:szCs w:val="28"/>
        </w:rPr>
        <w:t xml:space="preserve"> абсцессы, менингиты, абсцессы мозга, воспаление и тромбоз кавернозного синуса</w:t>
      </w:r>
      <w:proofErr w:type="gramEnd"/>
    </w:p>
    <w:p w:rsidR="00F9489D" w:rsidRDefault="00F9489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Бронхиты, бронхиальная астма, воспалительные заболевания легких, гастриты, изменения со стороны сердечно сосудистой системы</w:t>
      </w:r>
    </w:p>
    <w:p w:rsidR="00F9489D" w:rsidRDefault="00F9489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Соллюкс, УВЧ, диатермия, электрофорез, грязевые и парафиновые аппликации, ингаляции</w:t>
      </w:r>
    </w:p>
    <w:p w:rsidR="00F9489D" w:rsidRDefault="00F9489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Антисептики, антибиотики, пчелиный мед, облепиховое масло, экстракт листьев алоэ</w:t>
      </w:r>
    </w:p>
    <w:p w:rsidR="00F9489D" w:rsidRDefault="00F9489D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игла находится в толще слизистой оболочки полости носа,  в костной стенке пазухи, в опухоли, полипе или </w:t>
      </w:r>
      <w:proofErr w:type="gramStart"/>
      <w:r>
        <w:rPr>
          <w:sz w:val="28"/>
          <w:szCs w:val="28"/>
        </w:rPr>
        <w:t>полипозно измененной</w:t>
      </w:r>
      <w:proofErr w:type="gramEnd"/>
      <w:r>
        <w:rPr>
          <w:sz w:val="28"/>
          <w:szCs w:val="28"/>
        </w:rPr>
        <w:t xml:space="preserve"> слизистой оболочке пазухи; при закупорке просвета иглы, при непроходимости устья </w:t>
      </w:r>
      <w:r w:rsidR="00A74024">
        <w:rPr>
          <w:sz w:val="28"/>
          <w:szCs w:val="28"/>
        </w:rPr>
        <w:t>пазухи с полостью носа</w:t>
      </w:r>
    </w:p>
    <w:p w:rsidR="00A74024" w:rsidRDefault="00A74024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Обморок, коллапс, шок, кровотечение, воздушная эмболия, попадание иглы в глазницу, </w:t>
      </w:r>
      <w:proofErr w:type="spellStart"/>
      <w:r>
        <w:rPr>
          <w:sz w:val="28"/>
          <w:szCs w:val="28"/>
        </w:rPr>
        <w:t>крылонебную</w:t>
      </w:r>
      <w:proofErr w:type="spellEnd"/>
      <w:r>
        <w:rPr>
          <w:sz w:val="28"/>
          <w:szCs w:val="28"/>
        </w:rPr>
        <w:t xml:space="preserve"> ямку, в ткани щеки и их инфицирование, смерть</w:t>
      </w:r>
      <w:proofErr w:type="gramEnd"/>
    </w:p>
    <w:p w:rsidR="00A74024" w:rsidRDefault="00A74024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 более 8-10 пункций; при отсутствии эффекта – оперативное лечение</w:t>
      </w:r>
    </w:p>
    <w:p w:rsidR="00A74024" w:rsidRDefault="00A74024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Катаральный, пристеночно-гиперпластический, аллергический, атрофический</w:t>
      </w:r>
    </w:p>
    <w:p w:rsidR="00A74024" w:rsidRDefault="00A74024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Гнойный, полипозный, </w:t>
      </w:r>
      <w:proofErr w:type="spellStart"/>
      <w:r>
        <w:rPr>
          <w:sz w:val="28"/>
          <w:szCs w:val="28"/>
        </w:rPr>
        <w:t>холестеатомный</w:t>
      </w:r>
      <w:proofErr w:type="spellEnd"/>
      <w:r>
        <w:rPr>
          <w:sz w:val="28"/>
          <w:szCs w:val="28"/>
        </w:rPr>
        <w:t>, смешанный</w:t>
      </w:r>
    </w:p>
    <w:p w:rsidR="00A74024" w:rsidRPr="00BC584F" w:rsidRDefault="00A74024" w:rsidP="00BC584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Средний носовой ход</w:t>
      </w:r>
    </w:p>
    <w:sectPr w:rsidR="00A74024" w:rsidRPr="00BC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B21"/>
    <w:multiLevelType w:val="hybridMultilevel"/>
    <w:tmpl w:val="D32A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67CD"/>
    <w:multiLevelType w:val="hybridMultilevel"/>
    <w:tmpl w:val="EB8E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2B8A"/>
    <w:multiLevelType w:val="hybridMultilevel"/>
    <w:tmpl w:val="18C6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40DC"/>
    <w:multiLevelType w:val="hybridMultilevel"/>
    <w:tmpl w:val="F40C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55A1"/>
    <w:multiLevelType w:val="hybridMultilevel"/>
    <w:tmpl w:val="8C00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833"/>
    <w:multiLevelType w:val="hybridMultilevel"/>
    <w:tmpl w:val="FF9C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09"/>
    <w:rsid w:val="00084E1C"/>
    <w:rsid w:val="00126CC5"/>
    <w:rsid w:val="00263FCF"/>
    <w:rsid w:val="00370CCA"/>
    <w:rsid w:val="004824AD"/>
    <w:rsid w:val="004C675E"/>
    <w:rsid w:val="005F58A1"/>
    <w:rsid w:val="0079679F"/>
    <w:rsid w:val="008414CE"/>
    <w:rsid w:val="009B52BF"/>
    <w:rsid w:val="00A3196E"/>
    <w:rsid w:val="00A51B41"/>
    <w:rsid w:val="00A74024"/>
    <w:rsid w:val="00AB48E3"/>
    <w:rsid w:val="00AB6D93"/>
    <w:rsid w:val="00AC2010"/>
    <w:rsid w:val="00B15082"/>
    <w:rsid w:val="00B15309"/>
    <w:rsid w:val="00BC584F"/>
    <w:rsid w:val="00CE2C56"/>
    <w:rsid w:val="00F9489D"/>
    <w:rsid w:val="00F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cp:lastPrinted>2020-03-19T04:56:00Z</cp:lastPrinted>
  <dcterms:created xsi:type="dcterms:W3CDTF">2020-03-18T05:34:00Z</dcterms:created>
  <dcterms:modified xsi:type="dcterms:W3CDTF">2020-03-19T06:04:00Z</dcterms:modified>
</cp:coreProperties>
</file>